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A1" w:rsidRPr="006D469E" w:rsidRDefault="00134121" w:rsidP="00E20BA1">
      <w:pPr>
        <w:spacing w:after="0" w:line="360" w:lineRule="auto"/>
        <w:jc w:val="both"/>
        <w:rPr>
          <w:rFonts w:ascii="Times New Roman" w:hAnsi="Times New Roman"/>
          <w:b/>
          <w:bCs/>
          <w:color w:val="FF0000"/>
          <w:sz w:val="28"/>
          <w:szCs w:val="28"/>
        </w:rPr>
      </w:pPr>
      <w:r>
        <w:rPr>
          <w:rFonts w:ascii="Times New Roman" w:hAnsi="Times New Roman"/>
          <w:b/>
          <w:bCs/>
          <w:sz w:val="28"/>
          <w:szCs w:val="28"/>
        </w:rPr>
        <w:t xml:space="preserve">Занятие </w:t>
      </w:r>
      <w:r w:rsidR="006516C2">
        <w:rPr>
          <w:rFonts w:ascii="Times New Roman" w:hAnsi="Times New Roman"/>
          <w:b/>
          <w:bCs/>
          <w:sz w:val="28"/>
          <w:szCs w:val="28"/>
        </w:rPr>
        <w:t>1, 2</w:t>
      </w:r>
      <w:r w:rsidR="00E20BA1" w:rsidRPr="00E20BA1">
        <w:rPr>
          <w:rFonts w:ascii="Times New Roman" w:hAnsi="Times New Roman"/>
          <w:b/>
          <w:bCs/>
          <w:sz w:val="28"/>
          <w:szCs w:val="28"/>
        </w:rPr>
        <w:t xml:space="preserve">. </w:t>
      </w:r>
      <w:r w:rsidR="006D469E" w:rsidRPr="006D469E">
        <w:rPr>
          <w:rFonts w:ascii="Times New Roman" w:hAnsi="Times New Roman"/>
          <w:b/>
          <w:bCs/>
          <w:color w:val="FF0000"/>
          <w:sz w:val="28"/>
          <w:szCs w:val="28"/>
        </w:rPr>
        <w:t xml:space="preserve">Срок сдачи: </w:t>
      </w:r>
      <w:r w:rsidR="006516C2">
        <w:rPr>
          <w:rFonts w:ascii="Times New Roman" w:hAnsi="Times New Roman"/>
          <w:b/>
          <w:bCs/>
          <w:color w:val="FF0000"/>
          <w:sz w:val="28"/>
          <w:szCs w:val="28"/>
        </w:rPr>
        <w:t>19</w:t>
      </w:r>
      <w:r w:rsidR="006D469E" w:rsidRPr="006D469E">
        <w:rPr>
          <w:rFonts w:ascii="Times New Roman" w:hAnsi="Times New Roman"/>
          <w:b/>
          <w:bCs/>
          <w:color w:val="FF0000"/>
          <w:sz w:val="28"/>
          <w:szCs w:val="28"/>
        </w:rPr>
        <w:t xml:space="preserve"> сентября 2020 г.</w:t>
      </w:r>
    </w:p>
    <w:p w:rsidR="00E20BA1" w:rsidRPr="006D469E" w:rsidRDefault="00E20BA1" w:rsidP="00E20BA1">
      <w:pPr>
        <w:spacing w:after="0" w:line="360" w:lineRule="auto"/>
        <w:jc w:val="both"/>
        <w:rPr>
          <w:rFonts w:ascii="Times New Roman" w:hAnsi="Times New Roman"/>
          <w:b/>
          <w:bCs/>
          <w:sz w:val="28"/>
          <w:szCs w:val="28"/>
        </w:rPr>
      </w:pPr>
    </w:p>
    <w:p w:rsidR="00E20BA1" w:rsidRPr="00E20BA1" w:rsidRDefault="00E20BA1" w:rsidP="00E20BA1">
      <w:pPr>
        <w:spacing w:after="0" w:line="360" w:lineRule="auto"/>
        <w:jc w:val="both"/>
        <w:rPr>
          <w:rFonts w:ascii="Times New Roman" w:hAnsi="Times New Roman"/>
          <w:b/>
          <w:bCs/>
          <w:sz w:val="28"/>
          <w:szCs w:val="28"/>
        </w:rPr>
      </w:pPr>
      <w:r w:rsidRPr="00E20BA1">
        <w:rPr>
          <w:rFonts w:ascii="Times New Roman" w:hAnsi="Times New Roman"/>
          <w:b/>
          <w:bCs/>
          <w:sz w:val="28"/>
          <w:szCs w:val="28"/>
        </w:rPr>
        <w:t xml:space="preserve">1. </w:t>
      </w:r>
      <w:r>
        <w:rPr>
          <w:rFonts w:ascii="Times New Roman" w:hAnsi="Times New Roman"/>
          <w:b/>
          <w:bCs/>
          <w:sz w:val="28"/>
          <w:szCs w:val="28"/>
        </w:rPr>
        <w:t>По</w:t>
      </w:r>
      <w:r w:rsidR="006516C2">
        <w:rPr>
          <w:rFonts w:ascii="Times New Roman" w:hAnsi="Times New Roman"/>
          <w:b/>
          <w:bCs/>
          <w:sz w:val="28"/>
          <w:szCs w:val="28"/>
        </w:rPr>
        <w:t>смотрите</w:t>
      </w:r>
      <w:r w:rsidRPr="00E20BA1">
        <w:rPr>
          <w:rFonts w:ascii="Times New Roman" w:hAnsi="Times New Roman"/>
          <w:b/>
          <w:bCs/>
          <w:sz w:val="28"/>
          <w:szCs w:val="28"/>
        </w:rPr>
        <w:t xml:space="preserve"> презентаци</w:t>
      </w:r>
      <w:r w:rsidR="006516C2">
        <w:rPr>
          <w:rFonts w:ascii="Times New Roman" w:hAnsi="Times New Roman"/>
          <w:b/>
          <w:bCs/>
          <w:sz w:val="28"/>
          <w:szCs w:val="28"/>
        </w:rPr>
        <w:t>ю</w:t>
      </w:r>
      <w:r w:rsidRPr="00E20BA1">
        <w:rPr>
          <w:rFonts w:ascii="Times New Roman" w:hAnsi="Times New Roman"/>
          <w:b/>
          <w:bCs/>
          <w:sz w:val="28"/>
          <w:szCs w:val="28"/>
        </w:rPr>
        <w:t xml:space="preserve"> </w:t>
      </w:r>
      <w:r>
        <w:rPr>
          <w:rFonts w:ascii="Times New Roman" w:hAnsi="Times New Roman"/>
          <w:b/>
          <w:bCs/>
          <w:sz w:val="28"/>
          <w:szCs w:val="28"/>
        </w:rPr>
        <w:t xml:space="preserve">на тему </w:t>
      </w:r>
      <w:r w:rsidRPr="00E20BA1">
        <w:rPr>
          <w:rFonts w:ascii="Times New Roman" w:hAnsi="Times New Roman"/>
          <w:b/>
          <w:bCs/>
          <w:sz w:val="28"/>
          <w:szCs w:val="28"/>
        </w:rPr>
        <w:t>"</w:t>
      </w:r>
      <w:hyperlink r:id="rId6" w:history="1">
        <w:r w:rsidRPr="00E20BA1">
          <w:rPr>
            <w:rStyle w:val="a3"/>
            <w:rFonts w:ascii="Times New Roman" w:hAnsi="Times New Roman"/>
            <w:b/>
            <w:bCs/>
            <w:sz w:val="28"/>
            <w:szCs w:val="28"/>
          </w:rPr>
          <w:t>Речевое воздействие в текстах</w:t>
        </w:r>
      </w:hyperlink>
      <w:r w:rsidRPr="00E20BA1">
        <w:rPr>
          <w:rFonts w:ascii="Times New Roman" w:hAnsi="Times New Roman"/>
          <w:b/>
          <w:bCs/>
          <w:sz w:val="28"/>
          <w:szCs w:val="28"/>
        </w:rPr>
        <w:t>"</w:t>
      </w:r>
      <w:r>
        <w:rPr>
          <w:rFonts w:ascii="Times New Roman" w:hAnsi="Times New Roman"/>
          <w:b/>
          <w:bCs/>
          <w:sz w:val="28"/>
          <w:szCs w:val="28"/>
        </w:rPr>
        <w:t xml:space="preserve">. </w:t>
      </w:r>
      <w:r w:rsidRPr="00E20BA1">
        <w:rPr>
          <w:rFonts w:ascii="Times New Roman" w:hAnsi="Times New Roman"/>
          <w:b/>
          <w:bCs/>
          <w:sz w:val="28"/>
          <w:szCs w:val="28"/>
        </w:rPr>
        <w:t>Ознаком</w:t>
      </w:r>
      <w:r>
        <w:rPr>
          <w:rFonts w:ascii="Times New Roman" w:hAnsi="Times New Roman"/>
          <w:b/>
          <w:bCs/>
          <w:sz w:val="28"/>
          <w:szCs w:val="28"/>
        </w:rPr>
        <w:t>ьтесь</w:t>
      </w:r>
      <w:r w:rsidRPr="00E20BA1">
        <w:rPr>
          <w:rFonts w:ascii="Times New Roman" w:hAnsi="Times New Roman"/>
          <w:b/>
          <w:bCs/>
          <w:sz w:val="28"/>
          <w:szCs w:val="28"/>
        </w:rPr>
        <w:t xml:space="preserve"> с воздействующими приемами и принципами речевого воздейст</w:t>
      </w:r>
      <w:r>
        <w:rPr>
          <w:rFonts w:ascii="Times New Roman" w:hAnsi="Times New Roman"/>
          <w:b/>
          <w:bCs/>
          <w:sz w:val="28"/>
          <w:szCs w:val="28"/>
        </w:rPr>
        <w:t>вия, пройдя</w:t>
      </w:r>
      <w:r w:rsidRPr="00E20BA1">
        <w:rPr>
          <w:rFonts w:ascii="Times New Roman" w:hAnsi="Times New Roman"/>
          <w:b/>
          <w:bCs/>
          <w:sz w:val="28"/>
          <w:szCs w:val="28"/>
        </w:rPr>
        <w:t xml:space="preserve"> по ссылкам на в</w:t>
      </w:r>
      <w:r>
        <w:rPr>
          <w:rFonts w:ascii="Times New Roman" w:hAnsi="Times New Roman"/>
          <w:b/>
          <w:bCs/>
          <w:sz w:val="28"/>
          <w:szCs w:val="28"/>
        </w:rPr>
        <w:t>идео и текстовые материалы</w:t>
      </w:r>
      <w:r w:rsidRPr="00E20BA1">
        <w:rPr>
          <w:rFonts w:ascii="Times New Roman" w:hAnsi="Times New Roman"/>
          <w:b/>
          <w:bCs/>
          <w:sz w:val="28"/>
          <w:szCs w:val="28"/>
        </w:rPr>
        <w:t>.</w:t>
      </w:r>
    </w:p>
    <w:p w:rsidR="00E20BA1" w:rsidRPr="00E20BA1" w:rsidRDefault="00E20BA1" w:rsidP="00E20BA1">
      <w:pPr>
        <w:spacing w:after="0" w:line="360" w:lineRule="auto"/>
        <w:jc w:val="both"/>
        <w:rPr>
          <w:rFonts w:ascii="Times New Roman" w:hAnsi="Times New Roman"/>
          <w:b/>
          <w:bCs/>
          <w:sz w:val="28"/>
          <w:szCs w:val="28"/>
        </w:rPr>
      </w:pPr>
    </w:p>
    <w:p w:rsidR="00E20BA1" w:rsidRPr="00E20BA1" w:rsidRDefault="00E20BA1" w:rsidP="00E20BA1">
      <w:pPr>
        <w:spacing w:after="0" w:line="360" w:lineRule="auto"/>
        <w:jc w:val="both"/>
        <w:rPr>
          <w:rFonts w:ascii="Times New Roman" w:hAnsi="Times New Roman"/>
          <w:b/>
          <w:bCs/>
          <w:sz w:val="28"/>
          <w:szCs w:val="28"/>
        </w:rPr>
      </w:pPr>
      <w:r>
        <w:rPr>
          <w:rFonts w:ascii="Times New Roman" w:hAnsi="Times New Roman"/>
          <w:b/>
          <w:bCs/>
          <w:sz w:val="28"/>
          <w:szCs w:val="28"/>
        </w:rPr>
        <w:t>2</w:t>
      </w:r>
      <w:r w:rsidRPr="00E20BA1">
        <w:rPr>
          <w:rFonts w:ascii="Times New Roman" w:hAnsi="Times New Roman"/>
          <w:b/>
          <w:bCs/>
          <w:sz w:val="28"/>
          <w:szCs w:val="28"/>
        </w:rPr>
        <w:t>. Най</w:t>
      </w:r>
      <w:r>
        <w:rPr>
          <w:rFonts w:ascii="Times New Roman" w:hAnsi="Times New Roman"/>
          <w:b/>
          <w:bCs/>
          <w:sz w:val="28"/>
          <w:szCs w:val="28"/>
        </w:rPr>
        <w:t>дите</w:t>
      </w:r>
      <w:r w:rsidRPr="00E20BA1">
        <w:rPr>
          <w:rFonts w:ascii="Times New Roman" w:hAnsi="Times New Roman"/>
          <w:b/>
          <w:bCs/>
          <w:sz w:val="28"/>
          <w:szCs w:val="28"/>
        </w:rPr>
        <w:t xml:space="preserve"> и выпи</w:t>
      </w:r>
      <w:r>
        <w:rPr>
          <w:rFonts w:ascii="Times New Roman" w:hAnsi="Times New Roman"/>
          <w:b/>
          <w:bCs/>
          <w:sz w:val="28"/>
          <w:szCs w:val="28"/>
        </w:rPr>
        <w:t>шите</w:t>
      </w:r>
      <w:r w:rsidRPr="00E20BA1">
        <w:rPr>
          <w:rFonts w:ascii="Times New Roman" w:hAnsi="Times New Roman"/>
          <w:b/>
          <w:bCs/>
          <w:sz w:val="28"/>
          <w:szCs w:val="28"/>
        </w:rPr>
        <w:t xml:space="preserve"> краткие определения используемых в презент</w:t>
      </w:r>
      <w:r w:rsidRPr="00E20BA1">
        <w:rPr>
          <w:rFonts w:ascii="Times New Roman" w:hAnsi="Times New Roman"/>
          <w:b/>
          <w:bCs/>
          <w:sz w:val="28"/>
          <w:szCs w:val="28"/>
        </w:rPr>
        <w:t>а</w:t>
      </w:r>
      <w:r w:rsidRPr="00E20BA1">
        <w:rPr>
          <w:rFonts w:ascii="Times New Roman" w:hAnsi="Times New Roman"/>
          <w:b/>
          <w:bCs/>
          <w:sz w:val="28"/>
          <w:szCs w:val="28"/>
        </w:rPr>
        <w:t xml:space="preserve">ции терминов (фасцинация, синестезия, ритмизация, экземплификация, эмпатичность, </w:t>
      </w:r>
      <w:proofErr w:type="spellStart"/>
      <w:r w:rsidRPr="00E20BA1">
        <w:rPr>
          <w:rFonts w:ascii="Times New Roman" w:hAnsi="Times New Roman"/>
          <w:b/>
          <w:bCs/>
          <w:sz w:val="28"/>
          <w:szCs w:val="28"/>
        </w:rPr>
        <w:t>прецедентность</w:t>
      </w:r>
      <w:proofErr w:type="spellEnd"/>
      <w:r w:rsidRPr="00E20BA1">
        <w:rPr>
          <w:rFonts w:ascii="Times New Roman" w:hAnsi="Times New Roman"/>
          <w:b/>
          <w:bCs/>
          <w:sz w:val="28"/>
          <w:szCs w:val="28"/>
        </w:rPr>
        <w:t xml:space="preserve">). </w:t>
      </w:r>
    </w:p>
    <w:p w:rsidR="00E20BA1" w:rsidRPr="00E20BA1" w:rsidRDefault="00E20BA1" w:rsidP="00E20BA1">
      <w:pPr>
        <w:spacing w:after="0" w:line="360" w:lineRule="auto"/>
        <w:jc w:val="both"/>
        <w:rPr>
          <w:rFonts w:ascii="Times New Roman" w:hAnsi="Times New Roman"/>
          <w:b/>
          <w:bCs/>
          <w:sz w:val="28"/>
          <w:szCs w:val="28"/>
        </w:rPr>
      </w:pPr>
    </w:p>
    <w:p w:rsidR="00E20BA1" w:rsidRDefault="00E20BA1" w:rsidP="00E20BA1">
      <w:pPr>
        <w:spacing w:after="0" w:line="360" w:lineRule="auto"/>
        <w:jc w:val="both"/>
        <w:rPr>
          <w:rFonts w:ascii="Times New Roman" w:hAnsi="Times New Roman"/>
          <w:b/>
          <w:bCs/>
          <w:sz w:val="28"/>
          <w:szCs w:val="28"/>
        </w:rPr>
      </w:pPr>
      <w:r w:rsidRPr="00E20BA1">
        <w:rPr>
          <w:rFonts w:ascii="Times New Roman" w:hAnsi="Times New Roman"/>
          <w:b/>
          <w:bCs/>
          <w:sz w:val="28"/>
          <w:szCs w:val="28"/>
        </w:rPr>
        <w:t>3. Прове</w:t>
      </w:r>
      <w:r>
        <w:rPr>
          <w:rFonts w:ascii="Times New Roman" w:hAnsi="Times New Roman"/>
          <w:b/>
          <w:bCs/>
          <w:sz w:val="28"/>
          <w:szCs w:val="28"/>
        </w:rPr>
        <w:t>дите</w:t>
      </w:r>
      <w:r w:rsidRPr="00E20BA1">
        <w:rPr>
          <w:rFonts w:ascii="Times New Roman" w:hAnsi="Times New Roman"/>
          <w:b/>
          <w:bCs/>
          <w:sz w:val="28"/>
          <w:szCs w:val="28"/>
        </w:rPr>
        <w:t xml:space="preserve"> </w:t>
      </w:r>
      <w:proofErr w:type="spellStart"/>
      <w:r w:rsidRPr="00E20BA1">
        <w:rPr>
          <w:rFonts w:ascii="Times New Roman" w:hAnsi="Times New Roman"/>
          <w:b/>
          <w:bCs/>
          <w:sz w:val="28"/>
          <w:szCs w:val="28"/>
        </w:rPr>
        <w:t>речевоздействующий</w:t>
      </w:r>
      <w:proofErr w:type="spellEnd"/>
      <w:r w:rsidRPr="00E20BA1">
        <w:rPr>
          <w:rFonts w:ascii="Times New Roman" w:hAnsi="Times New Roman"/>
          <w:b/>
          <w:bCs/>
          <w:sz w:val="28"/>
          <w:szCs w:val="28"/>
        </w:rPr>
        <w:t xml:space="preserve"> анализ одного текста на выбор (</w:t>
      </w:r>
      <w:r>
        <w:rPr>
          <w:rFonts w:ascii="Times New Roman" w:hAnsi="Times New Roman"/>
          <w:b/>
          <w:bCs/>
          <w:sz w:val="28"/>
          <w:szCs w:val="28"/>
        </w:rPr>
        <w:t>н</w:t>
      </w:r>
      <w:r>
        <w:rPr>
          <w:rFonts w:ascii="Times New Roman" w:hAnsi="Times New Roman"/>
          <w:b/>
          <w:bCs/>
          <w:sz w:val="28"/>
          <w:szCs w:val="28"/>
        </w:rPr>
        <w:t>о</w:t>
      </w:r>
      <w:r>
        <w:rPr>
          <w:rFonts w:ascii="Times New Roman" w:hAnsi="Times New Roman"/>
          <w:b/>
          <w:bCs/>
          <w:sz w:val="28"/>
          <w:szCs w:val="28"/>
        </w:rPr>
        <w:t>веллы Аль </w:t>
      </w:r>
      <w:proofErr w:type="spellStart"/>
      <w:r>
        <w:rPr>
          <w:rFonts w:ascii="Times New Roman" w:hAnsi="Times New Roman"/>
          <w:b/>
          <w:bCs/>
          <w:sz w:val="28"/>
          <w:szCs w:val="28"/>
        </w:rPr>
        <w:t>Квотиона</w:t>
      </w:r>
      <w:proofErr w:type="spellEnd"/>
      <w:r w:rsidRPr="00E20BA1">
        <w:rPr>
          <w:rFonts w:ascii="Times New Roman" w:hAnsi="Times New Roman"/>
          <w:b/>
          <w:bCs/>
          <w:sz w:val="28"/>
          <w:szCs w:val="28"/>
        </w:rPr>
        <w:t>): выдели</w:t>
      </w:r>
      <w:r>
        <w:rPr>
          <w:rFonts w:ascii="Times New Roman" w:hAnsi="Times New Roman"/>
          <w:b/>
          <w:bCs/>
          <w:sz w:val="28"/>
          <w:szCs w:val="28"/>
        </w:rPr>
        <w:t>те</w:t>
      </w:r>
      <w:r w:rsidRPr="00E20BA1">
        <w:rPr>
          <w:rFonts w:ascii="Times New Roman" w:hAnsi="Times New Roman"/>
          <w:b/>
          <w:bCs/>
          <w:sz w:val="28"/>
          <w:szCs w:val="28"/>
        </w:rPr>
        <w:t xml:space="preserve"> принципы, приемы и их языковое в</w:t>
      </w:r>
      <w:r w:rsidRPr="00E20BA1">
        <w:rPr>
          <w:rFonts w:ascii="Times New Roman" w:hAnsi="Times New Roman"/>
          <w:b/>
          <w:bCs/>
          <w:sz w:val="28"/>
          <w:szCs w:val="28"/>
        </w:rPr>
        <w:t>ы</w:t>
      </w:r>
      <w:r w:rsidRPr="00E20BA1">
        <w:rPr>
          <w:rFonts w:ascii="Times New Roman" w:hAnsi="Times New Roman"/>
          <w:b/>
          <w:bCs/>
          <w:sz w:val="28"/>
          <w:szCs w:val="28"/>
        </w:rPr>
        <w:t>ражение, заполнив таб</w:t>
      </w:r>
      <w:r>
        <w:rPr>
          <w:rFonts w:ascii="Times New Roman" w:hAnsi="Times New Roman"/>
          <w:b/>
          <w:bCs/>
          <w:sz w:val="28"/>
          <w:szCs w:val="28"/>
        </w:rPr>
        <w:t xml:space="preserve">лицу. </w:t>
      </w:r>
    </w:p>
    <w:p w:rsidR="00E20BA1" w:rsidRDefault="00E20BA1" w:rsidP="00E20BA1">
      <w:pPr>
        <w:tabs>
          <w:tab w:val="left" w:pos="567"/>
        </w:tabs>
        <w:spacing w:after="0" w:line="360" w:lineRule="auto"/>
        <w:jc w:val="both"/>
        <w:rPr>
          <w:rFonts w:ascii="Times New Roman" w:hAnsi="Times New Roman"/>
          <w:b/>
          <w:bCs/>
          <w:sz w:val="28"/>
          <w:szCs w:val="28"/>
        </w:rPr>
      </w:pPr>
    </w:p>
    <w:p w:rsidR="00E20BA1" w:rsidRDefault="00E20BA1" w:rsidP="00E20BA1">
      <w:pPr>
        <w:tabs>
          <w:tab w:val="left" w:pos="567"/>
        </w:tabs>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Название новеллы: ________________________________</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35"/>
        <w:gridCol w:w="2536"/>
        <w:gridCol w:w="4500"/>
      </w:tblGrid>
      <w:tr w:rsidR="00E20BA1" w:rsidTr="0076762A">
        <w:trPr>
          <w:trHeight w:val="745"/>
        </w:trPr>
        <w:tc>
          <w:tcPr>
            <w:tcW w:w="2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pPr>
              <w:tabs>
                <w:tab w:val="left" w:pos="567"/>
              </w:tabs>
              <w:spacing w:line="360" w:lineRule="auto"/>
            </w:pPr>
            <w:r>
              <w:rPr>
                <w:rFonts w:ascii="Times New Roman" w:hAnsi="Times New Roman"/>
                <w:b/>
                <w:bCs/>
                <w:sz w:val="24"/>
                <w:szCs w:val="24"/>
              </w:rPr>
              <w:t>Прием речевого</w:t>
            </w:r>
            <w:r>
              <w:rPr>
                <w:rFonts w:ascii="Arial Unicode MS" w:hAnsi="Arial Unicode MS"/>
                <w:sz w:val="24"/>
                <w:szCs w:val="24"/>
              </w:rPr>
              <w:br/>
            </w:r>
            <w:r>
              <w:rPr>
                <w:rFonts w:ascii="Times New Roman" w:hAnsi="Times New Roman"/>
                <w:b/>
                <w:bCs/>
                <w:sz w:val="24"/>
                <w:szCs w:val="24"/>
              </w:rPr>
              <w:t>воздействия</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pPr>
              <w:tabs>
                <w:tab w:val="left" w:pos="567"/>
              </w:tabs>
              <w:spacing w:after="0" w:line="360" w:lineRule="auto"/>
            </w:pPr>
            <w:r>
              <w:rPr>
                <w:rFonts w:ascii="Times New Roman" w:hAnsi="Times New Roman"/>
                <w:b/>
                <w:bCs/>
                <w:sz w:val="24"/>
                <w:szCs w:val="24"/>
              </w:rPr>
              <w:t xml:space="preserve">Языковое </w:t>
            </w:r>
            <w:r>
              <w:rPr>
                <w:rFonts w:ascii="Arial Unicode MS" w:hAnsi="Arial Unicode MS"/>
                <w:sz w:val="24"/>
                <w:szCs w:val="24"/>
              </w:rPr>
              <w:br/>
            </w:r>
            <w:r>
              <w:rPr>
                <w:rFonts w:ascii="Times New Roman" w:hAnsi="Times New Roman"/>
                <w:b/>
                <w:bCs/>
                <w:sz w:val="24"/>
                <w:szCs w:val="24"/>
              </w:rPr>
              <w:t xml:space="preserve">выражение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pPr>
              <w:tabs>
                <w:tab w:val="left" w:pos="567"/>
              </w:tabs>
              <w:spacing w:after="0" w:line="360" w:lineRule="auto"/>
            </w:pPr>
            <w:r>
              <w:rPr>
                <w:rFonts w:ascii="Times New Roman" w:hAnsi="Times New Roman"/>
                <w:b/>
                <w:bCs/>
                <w:sz w:val="24"/>
                <w:szCs w:val="24"/>
              </w:rPr>
              <w:t>Пример из текста</w:t>
            </w:r>
          </w:p>
        </w:tc>
      </w:tr>
      <w:tr w:rsidR="00E20BA1" w:rsidTr="0076762A">
        <w:trPr>
          <w:trHeight w:val="745"/>
        </w:trPr>
        <w:tc>
          <w:tcPr>
            <w:tcW w:w="2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pPr>
              <w:tabs>
                <w:tab w:val="left" w:pos="567"/>
              </w:tabs>
              <w:spacing w:after="0" w:line="360" w:lineRule="auto"/>
            </w:pPr>
            <w:r>
              <w:rPr>
                <w:rFonts w:ascii="Times New Roman" w:hAnsi="Times New Roman"/>
                <w:sz w:val="24"/>
                <w:szCs w:val="24"/>
              </w:rPr>
              <w:t xml:space="preserve">Ритмизация </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pPr>
              <w:tabs>
                <w:tab w:val="left" w:pos="567"/>
              </w:tabs>
              <w:spacing w:after="0" w:line="360" w:lineRule="auto"/>
              <w:jc w:val="both"/>
            </w:pPr>
            <w:r>
              <w:rPr>
                <w:rFonts w:ascii="Times New Roman" w:hAnsi="Times New Roman"/>
                <w:sz w:val="24"/>
                <w:szCs w:val="24"/>
              </w:rPr>
              <w:t xml:space="preserve">Однородные члены предложения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pPr>
              <w:tabs>
                <w:tab w:val="left" w:pos="567"/>
              </w:tabs>
              <w:spacing w:after="0" w:line="360" w:lineRule="auto"/>
              <w:jc w:val="both"/>
            </w:pPr>
            <w:r>
              <w:rPr>
                <w:rFonts w:ascii="Times New Roman" w:hAnsi="Times New Roman"/>
                <w:i/>
                <w:iCs/>
                <w:sz w:val="24"/>
                <w:szCs w:val="24"/>
              </w:rPr>
              <w:t>«Ни чувств, ни общих интересов, ни ж</w:t>
            </w:r>
            <w:r>
              <w:rPr>
                <w:rFonts w:ascii="Times New Roman" w:hAnsi="Times New Roman"/>
                <w:i/>
                <w:iCs/>
                <w:sz w:val="24"/>
                <w:szCs w:val="24"/>
              </w:rPr>
              <w:t>е</w:t>
            </w:r>
            <w:r>
              <w:rPr>
                <w:rFonts w:ascii="Times New Roman" w:hAnsi="Times New Roman"/>
                <w:i/>
                <w:iCs/>
                <w:sz w:val="24"/>
                <w:szCs w:val="24"/>
              </w:rPr>
              <w:t>ланий, не было даже имени…»</w:t>
            </w:r>
          </w:p>
        </w:tc>
      </w:tr>
      <w:tr w:rsidR="00E20BA1" w:rsidTr="0076762A">
        <w:trPr>
          <w:trHeight w:val="300"/>
        </w:trPr>
        <w:tc>
          <w:tcPr>
            <w:tcW w:w="2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0BA1" w:rsidRDefault="00E20BA1" w:rsidP="0076762A"/>
        </w:tc>
      </w:tr>
    </w:tbl>
    <w:p w:rsidR="00E010F8" w:rsidRDefault="00E010F8">
      <w:pPr>
        <w:tabs>
          <w:tab w:val="left" w:pos="567"/>
        </w:tabs>
        <w:spacing w:after="0" w:line="360" w:lineRule="auto"/>
        <w:jc w:val="both"/>
        <w:rPr>
          <w:rFonts w:ascii="Times New Roman" w:eastAsia="Times New Roman" w:hAnsi="Times New Roman" w:cs="Times New Roman"/>
          <w:b/>
          <w:bCs/>
          <w:sz w:val="28"/>
          <w:szCs w:val="28"/>
        </w:rPr>
      </w:pPr>
    </w:p>
    <w:p w:rsidR="00E758FB" w:rsidRDefault="00E758F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E20BA1" w:rsidRDefault="00E20BA1" w:rsidP="00E20BA1">
      <w:pPr>
        <w:tabs>
          <w:tab w:val="left" w:pos="567"/>
        </w:tabs>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ТЕКСТЫ ДЛЯ АНАЛИЗА</w:t>
      </w:r>
    </w:p>
    <w:p w:rsidR="00E20BA1" w:rsidRDefault="00E20BA1">
      <w:pPr>
        <w:tabs>
          <w:tab w:val="left" w:pos="567"/>
        </w:tabs>
        <w:spacing w:after="0" w:line="360" w:lineRule="auto"/>
        <w:jc w:val="both"/>
        <w:rPr>
          <w:rFonts w:ascii="Times New Roman" w:hAnsi="Times New Roman"/>
          <w:b/>
          <w:bCs/>
          <w:sz w:val="28"/>
          <w:szCs w:val="28"/>
        </w:rPr>
      </w:pPr>
    </w:p>
    <w:p w:rsidR="00E010F8" w:rsidRDefault="00725475">
      <w:pPr>
        <w:tabs>
          <w:tab w:val="left" w:pos="567"/>
        </w:tabs>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Люби то, что ты создаешь</w:t>
      </w:r>
    </w:p>
    <w:p w:rsidR="00E010F8" w:rsidRDefault="00725475">
      <w:pPr>
        <w:tabs>
          <w:tab w:val="left" w:pos="567"/>
        </w:tabs>
        <w:spacing w:after="0" w:line="360" w:lineRule="auto"/>
        <w:jc w:val="both"/>
        <w:rPr>
          <w:rFonts w:ascii="Times New Roman" w:eastAsia="Times New Roman" w:hAnsi="Times New Roman" w:cs="Times New Roman"/>
          <w:i/>
          <w:iCs/>
          <w:sz w:val="28"/>
          <w:szCs w:val="28"/>
        </w:rPr>
      </w:pPr>
      <w:r>
        <w:rPr>
          <w:rFonts w:ascii="Times New Roman" w:hAnsi="Times New Roman"/>
          <w:i/>
          <w:iCs/>
          <w:sz w:val="28"/>
          <w:szCs w:val="28"/>
        </w:rPr>
        <w:t>Один скажет: то, что ты написал, плохо!</w:t>
      </w:r>
    </w:p>
    <w:p w:rsidR="00E010F8" w:rsidRDefault="00725475">
      <w:pPr>
        <w:tabs>
          <w:tab w:val="left" w:pos="567"/>
        </w:tabs>
        <w:spacing w:after="0" w:line="360" w:lineRule="auto"/>
        <w:jc w:val="both"/>
        <w:rPr>
          <w:rFonts w:ascii="Times New Roman" w:eastAsia="Times New Roman" w:hAnsi="Times New Roman" w:cs="Times New Roman"/>
          <w:i/>
          <w:iCs/>
          <w:sz w:val="28"/>
          <w:szCs w:val="28"/>
        </w:rPr>
      </w:pPr>
      <w:r>
        <w:rPr>
          <w:rFonts w:ascii="Times New Roman" w:hAnsi="Times New Roman"/>
          <w:i/>
          <w:iCs/>
          <w:sz w:val="28"/>
          <w:szCs w:val="28"/>
        </w:rPr>
        <w:t>Другой скажет: это я так, балуюсь, на самом деле я не умею…</w:t>
      </w:r>
    </w:p>
    <w:p w:rsidR="00E010F8" w:rsidRDefault="00725475">
      <w:pPr>
        <w:tabs>
          <w:tab w:val="left" w:pos="567"/>
        </w:tabs>
        <w:spacing w:after="0" w:line="360" w:lineRule="auto"/>
        <w:jc w:val="both"/>
        <w:rPr>
          <w:rFonts w:ascii="Times New Roman" w:eastAsia="Times New Roman" w:hAnsi="Times New Roman" w:cs="Times New Roman"/>
          <w:i/>
          <w:iCs/>
          <w:sz w:val="28"/>
          <w:szCs w:val="28"/>
        </w:rPr>
      </w:pPr>
      <w:r>
        <w:rPr>
          <w:rFonts w:ascii="Times New Roman" w:hAnsi="Times New Roman"/>
          <w:i/>
          <w:iCs/>
          <w:sz w:val="28"/>
          <w:szCs w:val="28"/>
        </w:rPr>
        <w:t>А я скажу: люби то, что создаешь. Люби свои стихи, свои рисунки, свое творчество и свои идеи. Потому что если даже ты, автор, говоришь, что не любишь творение свое, то кто полюбит его вместо тебя? Уважая любое мнение, умей стоять на своем, потому что глины, из которой могут лепить дворцы и свалки любые руки — хватает и так. Но вместе с этим — не уб</w:t>
      </w:r>
      <w:r>
        <w:rPr>
          <w:rFonts w:ascii="Times New Roman" w:hAnsi="Times New Roman"/>
          <w:i/>
          <w:iCs/>
          <w:sz w:val="28"/>
          <w:szCs w:val="28"/>
        </w:rPr>
        <w:t>и</w:t>
      </w:r>
      <w:r>
        <w:rPr>
          <w:rFonts w:ascii="Times New Roman" w:hAnsi="Times New Roman"/>
          <w:i/>
          <w:iCs/>
          <w:sz w:val="28"/>
          <w:szCs w:val="28"/>
        </w:rPr>
        <w:t>вай стремления к лучшему, безжалостно меняя себя, даже если твое «лу</w:t>
      </w:r>
      <w:r>
        <w:rPr>
          <w:rFonts w:ascii="Times New Roman" w:hAnsi="Times New Roman"/>
          <w:i/>
          <w:iCs/>
          <w:sz w:val="28"/>
          <w:szCs w:val="28"/>
        </w:rPr>
        <w:t>ч</w:t>
      </w:r>
      <w:r>
        <w:rPr>
          <w:rFonts w:ascii="Times New Roman" w:hAnsi="Times New Roman"/>
          <w:i/>
          <w:iCs/>
          <w:sz w:val="28"/>
          <w:szCs w:val="28"/>
        </w:rPr>
        <w:t>шее» завтра окажется тем, от чего ты ушел вчера. Смотри одинаково спокойно и на лавровый венец, и на отравленный кинжал в спину, потому что сегодня ты — на сцене, и зрительный зал будет покорно смеяться, пл</w:t>
      </w:r>
      <w:r>
        <w:rPr>
          <w:rFonts w:ascii="Times New Roman" w:hAnsi="Times New Roman"/>
          <w:i/>
          <w:iCs/>
          <w:sz w:val="28"/>
          <w:szCs w:val="28"/>
        </w:rPr>
        <w:t>а</w:t>
      </w:r>
      <w:r>
        <w:rPr>
          <w:rFonts w:ascii="Times New Roman" w:hAnsi="Times New Roman"/>
          <w:i/>
          <w:iCs/>
          <w:sz w:val="28"/>
          <w:szCs w:val="28"/>
        </w:rPr>
        <w:t>кать и молчать по неумолимому приказу глаз. И только равнодушие может стать тем единственным укором, под молчание которого душа покидает сцену, бросая слабые крылья на теплый деревянный настил, который еще мгновение назад принадлежал ей.</w:t>
      </w:r>
    </w:p>
    <w:p w:rsidR="00E010F8" w:rsidRDefault="00E010F8">
      <w:pPr>
        <w:tabs>
          <w:tab w:val="left" w:pos="567"/>
        </w:tabs>
        <w:spacing w:after="0" w:line="360" w:lineRule="auto"/>
        <w:jc w:val="both"/>
        <w:rPr>
          <w:rFonts w:ascii="Times New Roman" w:eastAsia="Times New Roman" w:hAnsi="Times New Roman" w:cs="Times New Roman"/>
          <w:b/>
          <w:bCs/>
          <w:sz w:val="28"/>
          <w:szCs w:val="28"/>
        </w:rPr>
      </w:pPr>
    </w:p>
    <w:p w:rsidR="00E010F8" w:rsidRDefault="00725475">
      <w:pPr>
        <w:tabs>
          <w:tab w:val="left" w:pos="567"/>
        </w:tabs>
        <w:spacing w:after="0" w:line="360" w:lineRule="auto"/>
        <w:jc w:val="both"/>
        <w:rPr>
          <w:rFonts w:ascii="Times New Roman" w:eastAsia="Times New Roman" w:hAnsi="Times New Roman" w:cs="Times New Roman"/>
          <w:b/>
          <w:bCs/>
          <w:sz w:val="28"/>
          <w:szCs w:val="28"/>
        </w:rPr>
      </w:pPr>
      <w:proofErr w:type="spellStart"/>
      <w:r>
        <w:rPr>
          <w:rFonts w:ascii="Times New Roman" w:hAnsi="Times New Roman"/>
          <w:b/>
          <w:bCs/>
          <w:sz w:val="28"/>
          <w:szCs w:val="28"/>
        </w:rPr>
        <w:t>Ave</w:t>
      </w:r>
      <w:proofErr w:type="spellEnd"/>
      <w:r>
        <w:rPr>
          <w:rFonts w:ascii="Times New Roman" w:hAnsi="Times New Roman"/>
          <w:b/>
          <w:bCs/>
          <w:sz w:val="28"/>
          <w:szCs w:val="28"/>
        </w:rPr>
        <w:t>, дождь</w:t>
      </w:r>
    </w:p>
    <w:p w:rsidR="00E010F8" w:rsidRDefault="00725475">
      <w:pPr>
        <w:tabs>
          <w:tab w:val="left" w:pos="567"/>
        </w:tabs>
        <w:spacing w:after="0" w:line="360" w:lineRule="auto"/>
        <w:jc w:val="both"/>
        <w:rPr>
          <w:rFonts w:ascii="Times New Roman" w:eastAsia="Times New Roman" w:hAnsi="Times New Roman" w:cs="Times New Roman"/>
          <w:i/>
          <w:iCs/>
          <w:sz w:val="28"/>
          <w:szCs w:val="28"/>
        </w:rPr>
      </w:pPr>
      <w:r>
        <w:rPr>
          <w:rFonts w:ascii="Times New Roman" w:hAnsi="Times New Roman"/>
          <w:i/>
          <w:iCs/>
          <w:sz w:val="28"/>
          <w:szCs w:val="28"/>
        </w:rPr>
        <w:t>Жаркий летний день, пыльный и душный город, суета большого муравейн</w:t>
      </w:r>
      <w:r>
        <w:rPr>
          <w:rFonts w:ascii="Times New Roman" w:hAnsi="Times New Roman"/>
          <w:i/>
          <w:iCs/>
          <w:sz w:val="28"/>
          <w:szCs w:val="28"/>
        </w:rPr>
        <w:t>и</w:t>
      </w:r>
      <w:r>
        <w:rPr>
          <w:rFonts w:ascii="Times New Roman" w:hAnsi="Times New Roman"/>
          <w:i/>
          <w:iCs/>
          <w:sz w:val="28"/>
          <w:szCs w:val="28"/>
        </w:rPr>
        <w:t xml:space="preserve">ка. Люди бегут, спешат, не успевают и снова торопятся, люди заняты своими делами, у людей нет времени остановиться, жизнь коротка. А воздух уже ощутимо пахнет озоном, тучи закрыли палящее солнце. И грянул дождь, и накрыл собой город, и разогнал людей жаться у навесов случайных магазинчиков и </w:t>
      </w:r>
      <w:proofErr w:type="spellStart"/>
      <w:r>
        <w:rPr>
          <w:rFonts w:ascii="Times New Roman" w:hAnsi="Times New Roman"/>
          <w:i/>
          <w:iCs/>
          <w:sz w:val="28"/>
          <w:szCs w:val="28"/>
        </w:rPr>
        <w:t>кафешек</w:t>
      </w:r>
      <w:proofErr w:type="spellEnd"/>
      <w:r>
        <w:rPr>
          <w:rFonts w:ascii="Times New Roman" w:hAnsi="Times New Roman"/>
          <w:i/>
          <w:iCs/>
          <w:sz w:val="28"/>
          <w:szCs w:val="28"/>
        </w:rPr>
        <w:t>. Пришел дождь и убил суету. Знакомая ситуация. Ливень с легкостью выбивает людей из рутинной суеты, путает планы и поет на всех языках, завершая собой еще один цикл, обгоняя человека в све</w:t>
      </w:r>
      <w:r>
        <w:rPr>
          <w:rFonts w:ascii="Times New Roman" w:hAnsi="Times New Roman"/>
          <w:i/>
          <w:iCs/>
          <w:sz w:val="28"/>
          <w:szCs w:val="28"/>
        </w:rPr>
        <w:t>т</w:t>
      </w:r>
      <w:r>
        <w:rPr>
          <w:rFonts w:ascii="Times New Roman" w:hAnsi="Times New Roman"/>
          <w:i/>
          <w:iCs/>
          <w:sz w:val="28"/>
          <w:szCs w:val="28"/>
        </w:rPr>
        <w:t xml:space="preserve">лой печали и спонтанной радости. Но дело не в дожде, дело в людях. До тех пор, пока банальный дождь выбивает тебя из колеи размеренного ритма </w:t>
      </w:r>
      <w:r>
        <w:rPr>
          <w:rFonts w:ascii="Times New Roman" w:hAnsi="Times New Roman"/>
          <w:i/>
          <w:iCs/>
          <w:sz w:val="28"/>
          <w:szCs w:val="28"/>
        </w:rPr>
        <w:lastRenderedPageBreak/>
        <w:t>жизни — твоя жизнь находится в дисгармонии с миром. И это касается не только дождя. Задумайся и присмотрись к себе. Жизнь проста, как и все, происходящее в ней. Меняется только наше отношение. Но если какое-то событие, от дождя до смерти, вызывает эмоциональную встряску, раст</w:t>
      </w:r>
      <w:r>
        <w:rPr>
          <w:rFonts w:ascii="Times New Roman" w:hAnsi="Times New Roman"/>
          <w:i/>
          <w:iCs/>
          <w:sz w:val="28"/>
          <w:szCs w:val="28"/>
        </w:rPr>
        <w:t>е</w:t>
      </w:r>
      <w:r>
        <w:rPr>
          <w:rFonts w:ascii="Times New Roman" w:hAnsi="Times New Roman"/>
          <w:i/>
          <w:iCs/>
          <w:sz w:val="28"/>
          <w:szCs w:val="28"/>
        </w:rPr>
        <w:t>рянную паузу в пути, это показатель однобокости мышления. Мысль вс</w:t>
      </w:r>
      <w:r>
        <w:rPr>
          <w:rFonts w:ascii="Times New Roman" w:hAnsi="Times New Roman"/>
          <w:i/>
          <w:iCs/>
          <w:sz w:val="28"/>
          <w:szCs w:val="28"/>
        </w:rPr>
        <w:t>е</w:t>
      </w:r>
      <w:r>
        <w:rPr>
          <w:rFonts w:ascii="Times New Roman" w:hAnsi="Times New Roman"/>
          <w:i/>
          <w:iCs/>
          <w:sz w:val="28"/>
          <w:szCs w:val="28"/>
        </w:rPr>
        <w:t>объемлюща, она вмещает в себя весь мир. Любой акт бытия, не вписавши</w:t>
      </w:r>
      <w:r>
        <w:rPr>
          <w:rFonts w:ascii="Times New Roman" w:hAnsi="Times New Roman"/>
          <w:i/>
          <w:iCs/>
          <w:sz w:val="28"/>
          <w:szCs w:val="28"/>
        </w:rPr>
        <w:t>й</w:t>
      </w:r>
      <w:r>
        <w:rPr>
          <w:rFonts w:ascii="Times New Roman" w:hAnsi="Times New Roman"/>
          <w:i/>
          <w:iCs/>
          <w:sz w:val="28"/>
          <w:szCs w:val="28"/>
        </w:rPr>
        <w:t>ся в твои мысли — это та самая грань, где твое мышление, мировоззрение дает сбой, где оно перестает охватывать мир, логичный конец осознания. Но эта черта существует лишь условно и человеку дана возможность от</w:t>
      </w:r>
      <w:r>
        <w:rPr>
          <w:rFonts w:ascii="Times New Roman" w:hAnsi="Times New Roman"/>
          <w:i/>
          <w:iCs/>
          <w:sz w:val="28"/>
          <w:szCs w:val="28"/>
        </w:rPr>
        <w:t>о</w:t>
      </w:r>
      <w:r>
        <w:rPr>
          <w:rFonts w:ascii="Times New Roman" w:hAnsi="Times New Roman"/>
          <w:i/>
          <w:iCs/>
          <w:sz w:val="28"/>
          <w:szCs w:val="28"/>
        </w:rPr>
        <w:t>двигать ее на любые пределы. Все в наших руках, так будем безграничны и пусть над этим миром идет дождь.</w:t>
      </w:r>
    </w:p>
    <w:p w:rsidR="00E010F8" w:rsidRDefault="00E010F8">
      <w:pPr>
        <w:tabs>
          <w:tab w:val="left" w:pos="567"/>
        </w:tabs>
        <w:spacing w:after="0" w:line="360" w:lineRule="auto"/>
        <w:jc w:val="both"/>
        <w:rPr>
          <w:rFonts w:ascii="Times New Roman" w:eastAsia="Times New Roman" w:hAnsi="Times New Roman" w:cs="Times New Roman"/>
          <w:i/>
          <w:iCs/>
          <w:sz w:val="28"/>
          <w:szCs w:val="28"/>
        </w:rPr>
      </w:pPr>
    </w:p>
    <w:p w:rsidR="00E010F8" w:rsidRDefault="00725475">
      <w:pPr>
        <w:tabs>
          <w:tab w:val="left" w:pos="567"/>
        </w:tabs>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Цена слова</w:t>
      </w:r>
    </w:p>
    <w:p w:rsidR="00E010F8" w:rsidRDefault="00725475">
      <w:pPr>
        <w:tabs>
          <w:tab w:val="left" w:pos="567"/>
        </w:tabs>
        <w:spacing w:after="0" w:line="360" w:lineRule="auto"/>
        <w:jc w:val="both"/>
        <w:rPr>
          <w:rFonts w:ascii="Times New Roman" w:eastAsia="Times New Roman" w:hAnsi="Times New Roman" w:cs="Times New Roman"/>
          <w:i/>
          <w:iCs/>
          <w:sz w:val="28"/>
          <w:szCs w:val="28"/>
        </w:rPr>
      </w:pPr>
      <w:r>
        <w:rPr>
          <w:rFonts w:ascii="Times New Roman" w:hAnsi="Times New Roman"/>
          <w:i/>
          <w:iCs/>
          <w:sz w:val="28"/>
          <w:szCs w:val="28"/>
        </w:rPr>
        <w:t>Высока ли цена дыхания, цена звука, тона, оттенка, акцента? Слова, слова, цветы мои, змеи мои. Слова, написанные однажды, лукавы и коварны. Не из-за мысли, которую они несут, а потому что каждый одевает их в свой со</w:t>
      </w:r>
      <w:r>
        <w:rPr>
          <w:rFonts w:ascii="Times New Roman" w:hAnsi="Times New Roman"/>
          <w:i/>
          <w:iCs/>
          <w:sz w:val="28"/>
          <w:szCs w:val="28"/>
        </w:rPr>
        <w:t>б</w:t>
      </w:r>
      <w:r>
        <w:rPr>
          <w:rFonts w:ascii="Times New Roman" w:hAnsi="Times New Roman"/>
          <w:i/>
          <w:iCs/>
          <w:sz w:val="28"/>
          <w:szCs w:val="28"/>
        </w:rPr>
        <w:t>ственный звук. Все-таки голос человека — умелый инструмент передачи смысла слов, а слова молчаливые — обезличены. И каждый волен озвучить их так, как хочется, и для каждого они прозвучат по своему. Ты можешь ск</w:t>
      </w:r>
      <w:r>
        <w:rPr>
          <w:rFonts w:ascii="Times New Roman" w:hAnsi="Times New Roman"/>
          <w:i/>
          <w:iCs/>
          <w:sz w:val="28"/>
          <w:szCs w:val="28"/>
        </w:rPr>
        <w:t>а</w:t>
      </w:r>
      <w:r>
        <w:rPr>
          <w:rFonts w:ascii="Times New Roman" w:hAnsi="Times New Roman"/>
          <w:i/>
          <w:iCs/>
          <w:sz w:val="28"/>
          <w:szCs w:val="28"/>
        </w:rPr>
        <w:t>зать: люблю. Один раз. И тот, кому ты говоришь, поймет тебя, по жадн</w:t>
      </w:r>
      <w:r>
        <w:rPr>
          <w:rFonts w:ascii="Times New Roman" w:hAnsi="Times New Roman"/>
          <w:i/>
          <w:iCs/>
          <w:sz w:val="28"/>
          <w:szCs w:val="28"/>
        </w:rPr>
        <w:t>о</w:t>
      </w:r>
      <w:r>
        <w:rPr>
          <w:rFonts w:ascii="Times New Roman" w:hAnsi="Times New Roman"/>
          <w:i/>
          <w:iCs/>
          <w:sz w:val="28"/>
          <w:szCs w:val="28"/>
        </w:rPr>
        <w:t>му взгляду, по охрипшему голосу, по резко похолодевшим пальцам на своей щеке. И ты можешь прочитать: люблю. Как признание, как шутку, как са</w:t>
      </w:r>
      <w:r>
        <w:rPr>
          <w:rFonts w:ascii="Times New Roman" w:hAnsi="Times New Roman"/>
          <w:i/>
          <w:iCs/>
          <w:sz w:val="28"/>
          <w:szCs w:val="28"/>
        </w:rPr>
        <w:t>р</w:t>
      </w:r>
      <w:r>
        <w:rPr>
          <w:rFonts w:ascii="Times New Roman" w:hAnsi="Times New Roman"/>
          <w:i/>
          <w:iCs/>
          <w:sz w:val="28"/>
          <w:szCs w:val="28"/>
        </w:rPr>
        <w:t>казм, как издевку, как просьбу… как угодно. Слова написанные принадлежат только глазам, читающим их. Они становятся зеркалом души, продолжен</w:t>
      </w:r>
      <w:r>
        <w:rPr>
          <w:rFonts w:ascii="Times New Roman" w:hAnsi="Times New Roman"/>
          <w:i/>
          <w:iCs/>
          <w:sz w:val="28"/>
          <w:szCs w:val="28"/>
        </w:rPr>
        <w:t>и</w:t>
      </w:r>
      <w:r>
        <w:rPr>
          <w:rFonts w:ascii="Times New Roman" w:hAnsi="Times New Roman"/>
          <w:i/>
          <w:iCs/>
          <w:sz w:val="28"/>
          <w:szCs w:val="28"/>
        </w:rPr>
        <w:t>ем мыслей, чувств самого читателя, который легко дописывает в них себя. И раскрашивая белый снег бумаги черными птицами букв, рядом с откр</w:t>
      </w:r>
      <w:r>
        <w:rPr>
          <w:rFonts w:ascii="Times New Roman" w:hAnsi="Times New Roman"/>
          <w:i/>
          <w:iCs/>
          <w:sz w:val="28"/>
          <w:szCs w:val="28"/>
        </w:rPr>
        <w:t>ы</w:t>
      </w:r>
      <w:r>
        <w:rPr>
          <w:rFonts w:ascii="Times New Roman" w:hAnsi="Times New Roman"/>
          <w:i/>
          <w:iCs/>
          <w:sz w:val="28"/>
          <w:szCs w:val="28"/>
        </w:rPr>
        <w:t>тым окном в сердце молча встает несокрушимая стена, броня, сотканная из индивидуальности наших судеб.</w:t>
      </w:r>
    </w:p>
    <w:p w:rsidR="00E010F8" w:rsidRDefault="00E010F8">
      <w:pPr>
        <w:tabs>
          <w:tab w:val="left" w:pos="567"/>
        </w:tabs>
        <w:spacing w:after="0" w:line="360" w:lineRule="auto"/>
        <w:jc w:val="both"/>
        <w:rPr>
          <w:rFonts w:ascii="Times New Roman" w:eastAsia="Times New Roman" w:hAnsi="Times New Roman" w:cs="Times New Roman"/>
          <w:b/>
          <w:bCs/>
          <w:sz w:val="28"/>
          <w:szCs w:val="28"/>
        </w:rPr>
      </w:pPr>
    </w:p>
    <w:sectPr w:rsidR="00E010F8" w:rsidSect="00E010F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E6" w:rsidRDefault="008602E6" w:rsidP="00E010F8">
      <w:pPr>
        <w:spacing w:after="0" w:line="240" w:lineRule="auto"/>
      </w:pPr>
      <w:r>
        <w:separator/>
      </w:r>
    </w:p>
  </w:endnote>
  <w:endnote w:type="continuationSeparator" w:id="0">
    <w:p w:rsidR="008602E6" w:rsidRDefault="008602E6" w:rsidP="00E0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E6" w:rsidRDefault="008602E6" w:rsidP="00E010F8">
      <w:pPr>
        <w:spacing w:after="0" w:line="240" w:lineRule="auto"/>
      </w:pPr>
      <w:r>
        <w:separator/>
      </w:r>
    </w:p>
  </w:footnote>
  <w:footnote w:type="continuationSeparator" w:id="0">
    <w:p w:rsidR="008602E6" w:rsidRDefault="008602E6" w:rsidP="00E010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autoHyphenation/>
  <w:characterSpacingControl w:val="doNotCompress"/>
  <w:footnotePr>
    <w:footnote w:id="-1"/>
    <w:footnote w:id="0"/>
  </w:footnotePr>
  <w:endnotePr>
    <w:endnote w:id="-1"/>
    <w:endnote w:id="0"/>
  </w:endnotePr>
  <w:compat/>
  <w:rsids>
    <w:rsidRoot w:val="00E010F8"/>
    <w:rsid w:val="00134121"/>
    <w:rsid w:val="00376225"/>
    <w:rsid w:val="005E1642"/>
    <w:rsid w:val="006516C2"/>
    <w:rsid w:val="006D469E"/>
    <w:rsid w:val="00725475"/>
    <w:rsid w:val="00821B69"/>
    <w:rsid w:val="008602E6"/>
    <w:rsid w:val="00C600BE"/>
    <w:rsid w:val="00E010F8"/>
    <w:rsid w:val="00E20BA1"/>
    <w:rsid w:val="00E758FB"/>
    <w:rsid w:val="00F61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10F8"/>
    <w:pPr>
      <w:spacing w:after="200" w:line="276" w:lineRule="auto"/>
    </w:pPr>
    <w:rPr>
      <w:rFonts w:ascii="Calibri" w:hAnsi="Calibri" w:cs="Arial Unicode MS"/>
      <w:color w:val="000000"/>
      <w:sz w:val="22"/>
      <w:szCs w:val="22"/>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10F8"/>
    <w:rPr>
      <w:u w:val="single"/>
    </w:rPr>
  </w:style>
  <w:style w:type="table" w:customStyle="1" w:styleId="TableNormal">
    <w:name w:val="Table Normal"/>
    <w:rsid w:val="00E010F8"/>
    <w:tblPr>
      <w:tblInd w:w="0" w:type="dxa"/>
      <w:tblCellMar>
        <w:top w:w="0" w:type="dxa"/>
        <w:left w:w="0" w:type="dxa"/>
        <w:bottom w:w="0" w:type="dxa"/>
        <w:right w:w="0" w:type="dxa"/>
      </w:tblCellMar>
    </w:tblPr>
  </w:style>
  <w:style w:type="paragraph" w:customStyle="1" w:styleId="a4">
    <w:name w:val="Колонтитулы"/>
    <w:rsid w:val="00E010F8"/>
    <w:pPr>
      <w:tabs>
        <w:tab w:val="right" w:pos="9020"/>
      </w:tabs>
    </w:pPr>
    <w:rPr>
      <w:rFonts w:ascii="Helvetica Neue" w:hAnsi="Helvetica Neue" w:cs="Arial Unicode MS"/>
      <w:color w:val="000000"/>
      <w:sz w:val="24"/>
      <w:szCs w:val="24"/>
      <w:shd w:val="nil"/>
    </w:rPr>
  </w:style>
  <w:style w:type="paragraph" w:styleId="a5">
    <w:name w:val="header"/>
    <w:basedOn w:val="a"/>
    <w:link w:val="a6"/>
    <w:uiPriority w:val="99"/>
    <w:semiHidden/>
    <w:unhideWhenUsed/>
    <w:rsid w:val="00E20B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0BA1"/>
    <w:rPr>
      <w:rFonts w:ascii="Calibri" w:hAnsi="Calibri" w:cs="Arial Unicode MS"/>
      <w:color w:val="000000"/>
      <w:sz w:val="22"/>
      <w:szCs w:val="22"/>
      <w:u w:color="000000"/>
    </w:rPr>
  </w:style>
  <w:style w:type="paragraph" w:styleId="a7">
    <w:name w:val="footer"/>
    <w:basedOn w:val="a"/>
    <w:link w:val="a8"/>
    <w:uiPriority w:val="99"/>
    <w:semiHidden/>
    <w:unhideWhenUsed/>
    <w:rsid w:val="00E20B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20BA1"/>
    <w:rPr>
      <w:rFonts w:ascii="Calibri" w:hAnsi="Calibri" w:cs="Arial Unicode MS"/>
      <w:color w:val="000000"/>
      <w:sz w:val="22"/>
      <w:szCs w:val="22"/>
      <w:u w:color="000000"/>
    </w:rPr>
  </w:style>
  <w:style w:type="paragraph" w:styleId="a9">
    <w:name w:val="List Paragraph"/>
    <w:basedOn w:val="a"/>
    <w:uiPriority w:val="34"/>
    <w:qFormat/>
    <w:rsid w:val="00E20BA1"/>
    <w:pPr>
      <w:ind w:left="720"/>
      <w:contextualSpacing/>
    </w:pPr>
  </w:style>
</w:styles>
</file>

<file path=word/webSettings.xml><?xml version="1.0" encoding="utf-8"?>
<w:webSettings xmlns:r="http://schemas.openxmlformats.org/officeDocument/2006/relationships" xmlns:w="http://schemas.openxmlformats.org/wordprocessingml/2006/main">
  <w:divs>
    <w:div w:id="124584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eor-city.top/tehnologii-rechevogo-vozdejstviya-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Челябинской области</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Обжорин А.М.</dc:creator>
  <cp:lastModifiedBy>Обжорин А.М.</cp:lastModifiedBy>
  <cp:revision>4</cp:revision>
  <dcterms:created xsi:type="dcterms:W3CDTF">2020-09-17T09:07:00Z</dcterms:created>
  <dcterms:modified xsi:type="dcterms:W3CDTF">2020-09-17T09:41:00Z</dcterms:modified>
</cp:coreProperties>
</file>